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B5" w:rsidRDefault="001D28B5" w:rsidP="001D28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D28B5">
        <w:rPr>
          <w:rFonts w:ascii="Arial" w:eastAsia="Times New Roman" w:hAnsi="Arial" w:cs="Arial"/>
          <w:b/>
          <w:lang w:eastAsia="hr-HR"/>
        </w:rPr>
        <w:t>OBRAZLOŽENJE RAZLOGA I CILJEVA KOJI SE ŽELE POSTIĆI DONOŠENJEM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OBRAZLOŽENJE RAZLOGA I CILJEVA KOJI SE ŽELE POSTIĆI DONOŠENJEM PRAVILNIKA</w:t>
      </w:r>
    </w:p>
    <w:p w:rsidR="00FA12DA" w:rsidRPr="00FA12DA" w:rsidRDefault="00FA12DA" w:rsidP="00FA12D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uz Nacrt Pravilnika o provedbi postupaka jednostavne nabave Osnovne škole Kamen-Šine -</w:t>
      </w:r>
    </w:p>
    <w:p w:rsidR="00FA12DA" w:rsidRPr="00FA12DA" w:rsidRDefault="00FA12DA" w:rsidP="00FA12D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Razlozi za donošenje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 novog Pravilnika o provedbi postupaka jednostavne nabave Osnovne škole Kamen-Šine predlaže se zbog značajnih izmjena Zakona o javnoj nabavi kojima je izmijenjen pravni okvir provedbe jednostavne nabave.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novog Pravilnika potrebno je osobito: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uskladiti postupanje Škole s važećim odredbama Zakona o javnoj nabavi;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načine provedbe jednostavne nabave prema procijenjenoj vrijednosti predmeta nabave;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provedbu postupaka putem modula jednostavne nabave u EOJN RH;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provedbu postupaka putem javne objave kada je ona propisana Zakonom;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pravnu zaštitu gospodarskih subjekata u postupcima u kojima je ona predviđena;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poštivanje načela tržišnog natjecanja, jednakog tretmana, razmjernosti i transparentnosti;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jasno, ujednačeno i provjerljivo postupanje Škole u svim fazama jednostavne nabave;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unaprijediti pravila o sprječavanju, prepoznavanju i uklanjanju sukoba interesa;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učinkovitije, ekonomičnije i odgovornije upravljanje sredstvima Škole.</w:t>
      </w:r>
    </w:p>
    <w:p w:rsidR="00FA12DA" w:rsidRPr="00FA12DA" w:rsidRDefault="00FA12DA" w:rsidP="00FA12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Ciljevi koji se žele postići donošenjem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Osnovni cilj donošenja novog Pravilnika je uspostaviti cjelovit i suvremen normativni okvir za provedbu jednostavne nabave u Osnovnoj školi Kamen-Šine.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lastRenderedPageBreak/>
        <w:t>Pravilnikom se želi osigurati da se jednostavna nabava provodi na jasan, zakonit i ujednačen način, uz primjenu postupaka razmjernih vrijednosti, složenosti i okolnostima konkretne nabave.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FA12DA" w:rsidRPr="00FA12DA" w:rsidRDefault="00FA12DA" w:rsidP="00FA12D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bookmarkStart w:id="0" w:name="_GoBack"/>
      <w:r w:rsidRPr="00FA12DA">
        <w:rPr>
          <w:rFonts w:ascii="Arial" w:eastAsia="Times New Roman" w:hAnsi="Arial" w:cs="Arial"/>
          <w:b/>
          <w:lang w:eastAsia="hr-HR"/>
        </w:rPr>
        <w:t>Zaključak</w:t>
      </w:r>
    </w:p>
    <w:bookmarkEnd w:id="0"/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novog Pravilnika o provedbi postupaka jednostavne nabave Osnovna škola Kamen-Šine uskladit će svoj interni normativni okvir s izmijenjenim Zakonom o javnoj nabavi i novim pravilima koja se primjenjuju na jednostavnu nabavu.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Pravilnika želi se uspostaviti stabilan i primjenjiv sustav jednostavne nabave prilagođen novom zakonskom okviru i stvarnim potrebama Osnovne škole Kamen-Šine.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FA12DA" w:rsidRPr="00FA12DA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70"/>
    <w:multiLevelType w:val="multilevel"/>
    <w:tmpl w:val="B43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D24"/>
    <w:multiLevelType w:val="multilevel"/>
    <w:tmpl w:val="61A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3892"/>
    <w:multiLevelType w:val="multilevel"/>
    <w:tmpl w:val="112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52C8"/>
    <w:multiLevelType w:val="multilevel"/>
    <w:tmpl w:val="0E6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0557A"/>
    <w:multiLevelType w:val="multilevel"/>
    <w:tmpl w:val="CAE6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D0210"/>
    <w:multiLevelType w:val="multilevel"/>
    <w:tmpl w:val="89260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231C2"/>
    <w:multiLevelType w:val="hybridMultilevel"/>
    <w:tmpl w:val="379C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071"/>
    <w:multiLevelType w:val="multilevel"/>
    <w:tmpl w:val="F152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90F8C"/>
    <w:multiLevelType w:val="multilevel"/>
    <w:tmpl w:val="2F48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30C76"/>
    <w:multiLevelType w:val="hybridMultilevel"/>
    <w:tmpl w:val="87CC2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7530"/>
    <w:multiLevelType w:val="multilevel"/>
    <w:tmpl w:val="0A2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A352C"/>
    <w:multiLevelType w:val="multilevel"/>
    <w:tmpl w:val="4B6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43D1F"/>
    <w:multiLevelType w:val="multilevel"/>
    <w:tmpl w:val="32C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D1BA2"/>
    <w:multiLevelType w:val="multilevel"/>
    <w:tmpl w:val="993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01717"/>
    <w:multiLevelType w:val="multilevel"/>
    <w:tmpl w:val="05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F37F4"/>
    <w:multiLevelType w:val="multilevel"/>
    <w:tmpl w:val="825CA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87CE0"/>
    <w:multiLevelType w:val="multilevel"/>
    <w:tmpl w:val="03FC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06FBC"/>
    <w:multiLevelType w:val="multilevel"/>
    <w:tmpl w:val="C450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83D6B"/>
    <w:multiLevelType w:val="multilevel"/>
    <w:tmpl w:val="D47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D58ED"/>
    <w:multiLevelType w:val="hybridMultilevel"/>
    <w:tmpl w:val="AB6E1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C4DCA"/>
    <w:multiLevelType w:val="multilevel"/>
    <w:tmpl w:val="E54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F0889"/>
    <w:multiLevelType w:val="multilevel"/>
    <w:tmpl w:val="2FB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24C78"/>
    <w:multiLevelType w:val="multilevel"/>
    <w:tmpl w:val="BE9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216DB"/>
    <w:multiLevelType w:val="multilevel"/>
    <w:tmpl w:val="2BD2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45EBB"/>
    <w:multiLevelType w:val="multilevel"/>
    <w:tmpl w:val="F58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55A8A"/>
    <w:multiLevelType w:val="multilevel"/>
    <w:tmpl w:val="51046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94EE2"/>
    <w:multiLevelType w:val="multilevel"/>
    <w:tmpl w:val="0546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25B2C"/>
    <w:multiLevelType w:val="hybridMultilevel"/>
    <w:tmpl w:val="00EEF6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7B69D6"/>
    <w:multiLevelType w:val="multilevel"/>
    <w:tmpl w:val="F04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22"/>
  </w:num>
  <w:num w:numId="5">
    <w:abstractNumId w:val="3"/>
  </w:num>
  <w:num w:numId="6">
    <w:abstractNumId w:val="0"/>
  </w:num>
  <w:num w:numId="7">
    <w:abstractNumId w:val="14"/>
  </w:num>
  <w:num w:numId="8">
    <w:abstractNumId w:val="12"/>
  </w:num>
  <w:num w:numId="9">
    <w:abstractNumId w:val="23"/>
  </w:num>
  <w:num w:numId="10">
    <w:abstractNumId w:val="13"/>
  </w:num>
  <w:num w:numId="11">
    <w:abstractNumId w:val="16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2"/>
  </w:num>
  <w:num w:numId="17">
    <w:abstractNumId w:val="20"/>
  </w:num>
  <w:num w:numId="18">
    <w:abstractNumId w:val="18"/>
  </w:num>
  <w:num w:numId="19">
    <w:abstractNumId w:val="27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6"/>
  </w:num>
  <w:num w:numId="25">
    <w:abstractNumId w:val="9"/>
  </w:num>
  <w:num w:numId="26">
    <w:abstractNumId w:val="28"/>
  </w:num>
  <w:num w:numId="27">
    <w:abstractNumId w:val="4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2294"/>
    <w:rsid w:val="008E2F24"/>
    <w:rsid w:val="009059D9"/>
    <w:rsid w:val="009D4229"/>
    <w:rsid w:val="009D6542"/>
    <w:rsid w:val="00A00B14"/>
    <w:rsid w:val="00A674BA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C4594-CD09-4A1B-99C6-6DC4CFA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31</cp:revision>
  <dcterms:created xsi:type="dcterms:W3CDTF">2025-12-09T08:11:00Z</dcterms:created>
  <dcterms:modified xsi:type="dcterms:W3CDTF">2026-07-08T06:51:00Z</dcterms:modified>
</cp:coreProperties>
</file>