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6C" w:rsidRPr="00FA22F7" w:rsidRDefault="0038486C" w:rsidP="0038486C">
      <w:pPr>
        <w:jc w:val="center"/>
        <w:rPr>
          <w:b/>
        </w:rPr>
      </w:pPr>
      <w:r w:rsidRPr="00FA22F7">
        <w:rPr>
          <w:b/>
        </w:rPr>
        <w:t>IZVJEŠĆE O RADU ŠKOLSKE KNJIŽNICE OŠ KAMEN-ŠINE ZA ŠKOL. GOD. 2019./ 2020.</w:t>
      </w:r>
    </w:p>
    <w:p w:rsidR="0038486C" w:rsidRPr="00FA22F7" w:rsidRDefault="0038486C" w:rsidP="0038486C">
      <w:pPr>
        <w:jc w:val="both"/>
      </w:pPr>
    </w:p>
    <w:p w:rsidR="0038486C" w:rsidRPr="00FA22F7" w:rsidRDefault="0038486C" w:rsidP="0038486C">
      <w:pPr>
        <w:ind w:firstLine="696"/>
        <w:jc w:val="both"/>
      </w:pPr>
      <w:r w:rsidRPr="00FA22F7">
        <w:t xml:space="preserve">Djelatnost školske knjižnice je dio odgojno - obrazovnog i knjižničnog sustava i izravno je uključena u nastavni proces i učenje u školi kroz sve segmente djelatnosti školske knjižnice (neposredni  odgojno-obrazovni rad, stručno-knjižnični rad, kulturna i javna djelatnost i stručno usavršavanje). </w:t>
      </w:r>
      <w:r w:rsidRPr="00FA22F7">
        <w:tab/>
      </w:r>
    </w:p>
    <w:p w:rsidR="0038486C" w:rsidRPr="00FA22F7" w:rsidRDefault="0038486C" w:rsidP="0038486C">
      <w:pPr>
        <w:ind w:firstLine="696"/>
        <w:jc w:val="both"/>
      </w:pPr>
      <w:r w:rsidRPr="00FA22F7">
        <w:t>Tijekom školske godine 2019./2020. sustavno je vođena statistika posudbe u našoj knjižnici. Knjižničnim fondom koristila se ove godine većina učenika i nastavnika naše škole. Najčešće su posuđivana djela za obveznu lektiru. Ukupno je posuđeno 6723 učenička naslova, dok su djelatnici škole posudili  552 naslova. U knjižnici je registrirano 11 naslova časopisa, od kojih 5 stručnih.</w:t>
      </w:r>
    </w:p>
    <w:p w:rsidR="0038486C" w:rsidRPr="00FA22F7" w:rsidRDefault="0038486C" w:rsidP="0038486C">
      <w:pPr>
        <w:ind w:firstLine="696"/>
        <w:jc w:val="both"/>
      </w:pPr>
      <w:r w:rsidRPr="00FA22F7">
        <w:t xml:space="preserve"> Kontinuirano je vođena distribucija dječjih časopisa (Modra lasta, Prvi izbor, Radost,  </w:t>
      </w:r>
      <w:proofErr w:type="spellStart"/>
      <w:r w:rsidRPr="00FA22F7">
        <w:t>Smib</w:t>
      </w:r>
      <w:proofErr w:type="spellEnd"/>
      <w:r w:rsidRPr="00FA22F7">
        <w:t xml:space="preserve">, Moj planet, Meridijani). Učenici su često dolazili čitati literarne i znanstveno-popularne časopise, što iz zabave, što zbog izrade referata i sl. Velika većina knjiga je na kraju godine vraćene. </w:t>
      </w:r>
    </w:p>
    <w:p w:rsidR="0038486C" w:rsidRPr="00FA22F7" w:rsidRDefault="0038486C" w:rsidP="0038486C">
      <w:pPr>
        <w:ind w:firstLine="696"/>
        <w:jc w:val="both"/>
      </w:pPr>
      <w:r w:rsidRPr="00FA22F7">
        <w:t>U školskoj knjižnici je i ove školske godine djelovala  grupa Malih knjižničara. Sudjelovali su u pripremi i izvedbi različitih projekata, a posebno u projektu „Daj šapi glas“, i povodom Mjeseca knjige, Dana kruha.</w:t>
      </w:r>
    </w:p>
    <w:p w:rsidR="0038486C" w:rsidRPr="00FA22F7" w:rsidRDefault="0038486C" w:rsidP="0038486C">
      <w:pPr>
        <w:ind w:firstLine="696"/>
        <w:jc w:val="both"/>
      </w:pPr>
      <w:r w:rsidRPr="00FA22F7">
        <w:t>Učenici su tijekom godine kontinuirano upoznavani s knjižničnom građom, pravilima ponašanja u knjižnici i načinom pronalaženja knjiga na policama. U knjižnici su priređivane i prigodne izložbe vezane uz razne obljetnice. Knjižnica aktivno i permanentno sudjeluje i u izradi školske web stranice i surađuje u školskom listu „</w:t>
      </w:r>
      <w:proofErr w:type="spellStart"/>
      <w:r w:rsidRPr="00FA22F7">
        <w:t>Cvit</w:t>
      </w:r>
      <w:proofErr w:type="spellEnd"/>
      <w:r w:rsidRPr="00FA22F7">
        <w:t xml:space="preserve"> kamena“.</w:t>
      </w:r>
    </w:p>
    <w:p w:rsidR="0038486C" w:rsidRPr="00FA22F7" w:rsidRDefault="0038486C" w:rsidP="0038486C">
      <w:pPr>
        <w:ind w:firstLine="696"/>
        <w:jc w:val="both"/>
      </w:pPr>
      <w:r w:rsidRPr="00FA22F7">
        <w:t>Ove školske godine knjižničar</w:t>
      </w:r>
      <w:r w:rsidR="00FA22F7" w:rsidRPr="00FA22F7">
        <w:t>ka</w:t>
      </w:r>
      <w:r w:rsidRPr="00FA22F7">
        <w:t xml:space="preserve"> s</w:t>
      </w:r>
      <w:r w:rsidR="00FA22F7" w:rsidRPr="00FA22F7">
        <w:t>e permanentno stručno usavršaval</w:t>
      </w:r>
      <w:r w:rsidR="00FA22F7">
        <w:t>a</w:t>
      </w:r>
      <w:r w:rsidR="00FA22F7" w:rsidRPr="00FA22F7">
        <w:t xml:space="preserve"> i sudjelovala</w:t>
      </w:r>
      <w:r w:rsidRPr="00FA22F7">
        <w:t xml:space="preserve"> redovito na županijskim aktivima. </w:t>
      </w:r>
    </w:p>
    <w:p w:rsidR="0038486C" w:rsidRPr="00FA22F7" w:rsidRDefault="0038486C" w:rsidP="0038486C">
      <w:pPr>
        <w:ind w:left="0"/>
        <w:jc w:val="both"/>
        <w:rPr>
          <w:b/>
        </w:rPr>
      </w:pPr>
    </w:p>
    <w:p w:rsidR="0038486C" w:rsidRPr="00FA22F7" w:rsidRDefault="0038486C" w:rsidP="0038486C">
      <w:pPr>
        <w:jc w:val="both"/>
        <w:rPr>
          <w:b/>
        </w:rPr>
      </w:pPr>
      <w:r w:rsidRPr="00FA22F7">
        <w:rPr>
          <w:b/>
        </w:rPr>
        <w:t>Neposredna odgojno - obrazovna djelatnost:</w:t>
      </w:r>
    </w:p>
    <w:p w:rsidR="0038486C" w:rsidRPr="00FA22F7" w:rsidRDefault="0038486C" w:rsidP="0038486C">
      <w:pPr>
        <w:jc w:val="both"/>
      </w:pPr>
    </w:p>
    <w:p w:rsidR="0038486C" w:rsidRPr="00FA22F7" w:rsidRDefault="0038486C" w:rsidP="0038486C">
      <w:pPr>
        <w:ind w:firstLine="696"/>
        <w:jc w:val="both"/>
      </w:pPr>
      <w:r w:rsidRPr="00FA22F7">
        <w:t>Neposredna odgojno - obrazovna djelatnost školske knjižnice obuhvaća: rad s učenicima, suradnju s učiteljima te pripremanje i planiranje odgojno - obrazovnog rada.</w:t>
      </w:r>
    </w:p>
    <w:p w:rsidR="0038486C" w:rsidRPr="00FA22F7" w:rsidRDefault="0038486C" w:rsidP="0038486C">
      <w:pPr>
        <w:ind w:firstLine="696"/>
        <w:jc w:val="both"/>
      </w:pPr>
      <w:r w:rsidRPr="00FA22F7">
        <w:rPr>
          <w:b/>
          <w:bCs/>
        </w:rPr>
        <w:t xml:space="preserve">Rad s učenicima </w:t>
      </w:r>
      <w:r w:rsidRPr="00FA22F7">
        <w:t xml:space="preserve">- tijekom </w:t>
      </w:r>
      <w:proofErr w:type="spellStart"/>
      <w:r w:rsidRPr="00FA22F7">
        <w:t>škol</w:t>
      </w:r>
      <w:proofErr w:type="spellEnd"/>
      <w:r w:rsidRPr="00FA22F7">
        <w:t xml:space="preserve">. godine odvijao se kontinuirano kroz razvijanje navika posjećivanja knjižnice, upućivanje učenika u rad knjižnice, razvijanje čitalačkih sposobnosti učenika, pomoć pri izboru knjige, rad s učenicima u </w:t>
      </w:r>
      <w:r w:rsidRPr="00FA22F7">
        <w:lastRenderedPageBreak/>
        <w:t>slobodnim aktivnostima (grupa Malih knjižničara) i pomaganje učenicima u obradi zadane teme.</w:t>
      </w:r>
    </w:p>
    <w:p w:rsidR="0038486C" w:rsidRPr="00FA22F7" w:rsidRDefault="0038486C" w:rsidP="0038486C">
      <w:pPr>
        <w:jc w:val="both"/>
      </w:pPr>
      <w:r w:rsidRPr="00FA22F7">
        <w:t>Brojni su  učenici koji provode slobodno vrijeme, kao i pauze u nastavi u knjižnici igrajući  društvene igre, čitajući, tražeći zanimljive informacije u priručnicima i enciklopedijama.</w:t>
      </w:r>
    </w:p>
    <w:p w:rsidR="0038486C" w:rsidRPr="00FA22F7" w:rsidRDefault="0038486C" w:rsidP="0038486C">
      <w:pPr>
        <w:ind w:firstLine="696"/>
        <w:jc w:val="both"/>
      </w:pPr>
      <w:r w:rsidRPr="00FA22F7">
        <w:rPr>
          <w:b/>
          <w:bCs/>
        </w:rPr>
        <w:t>Suradnja s učiteljima</w:t>
      </w:r>
      <w:r w:rsidRPr="00FA22F7">
        <w:t xml:space="preserve"> – ostvarena je tijekom školske godine. Obuhvaća suradnju oko odabira udžbenika, nabave udžbenika i priručnika za učitelje, suradnja oko rasporeda lektire po razredima, i organizacija kazališnih predstava</w:t>
      </w:r>
    </w:p>
    <w:p w:rsidR="0038486C" w:rsidRPr="00FA22F7" w:rsidRDefault="0038486C" w:rsidP="0038486C">
      <w:pPr>
        <w:ind w:firstLine="696"/>
        <w:jc w:val="both"/>
        <w:rPr>
          <w:b/>
        </w:rPr>
      </w:pPr>
      <w:r w:rsidRPr="00FA22F7">
        <w:rPr>
          <w:b/>
        </w:rPr>
        <w:t>Stručna knjižnična djelatnost:</w:t>
      </w:r>
    </w:p>
    <w:p w:rsidR="0038486C" w:rsidRPr="00FA22F7" w:rsidRDefault="0038486C" w:rsidP="0038486C">
      <w:pPr>
        <w:jc w:val="both"/>
      </w:pPr>
      <w:r w:rsidRPr="00FA22F7">
        <w:t>Poslovi knjižničarskog poslovanja obavljani su kontinuirano tijekom školske godine:</w:t>
      </w:r>
    </w:p>
    <w:p w:rsidR="0038486C" w:rsidRPr="00FA22F7" w:rsidRDefault="0038486C" w:rsidP="0038486C">
      <w:pPr>
        <w:jc w:val="both"/>
      </w:pPr>
      <w:r w:rsidRPr="00FA22F7">
        <w:t xml:space="preserve">- tehnička obrada knjiga, inventarizacija knjižnog fonda i AV- građe, signiranje, nabavu knjižne građe i zaštitu građe.  </w:t>
      </w:r>
    </w:p>
    <w:p w:rsidR="0038486C" w:rsidRPr="00FA22F7" w:rsidRDefault="0038486C" w:rsidP="0038486C">
      <w:pPr>
        <w:jc w:val="both"/>
      </w:pPr>
      <w:r w:rsidRPr="00FA22F7">
        <w:t>- organizacija i vođenje rada u knjižnici i čitaonici</w:t>
      </w:r>
    </w:p>
    <w:p w:rsidR="0038486C" w:rsidRPr="00FA22F7" w:rsidRDefault="0038486C" w:rsidP="0038486C">
      <w:pPr>
        <w:jc w:val="both"/>
      </w:pPr>
      <w:r w:rsidRPr="00FA22F7">
        <w:t xml:space="preserve">Knjige za školsku knjižnicu u ovoj školskoj godini nabavljane su iz školskih sredstava, otkupom ministarstva, grada Splita  i donacijama. Na taj način je nabavljen velik broj </w:t>
      </w:r>
      <w:proofErr w:type="spellStart"/>
      <w:r w:rsidRPr="00FA22F7">
        <w:t>lektirnih</w:t>
      </w:r>
      <w:proofErr w:type="spellEnd"/>
      <w:r w:rsidRPr="00FA22F7">
        <w:t xml:space="preserve"> naslova, ali i znatan broj primjeraka referentne građe.</w:t>
      </w:r>
    </w:p>
    <w:p w:rsidR="0038486C" w:rsidRPr="00FA22F7" w:rsidRDefault="0038486C" w:rsidP="0038486C">
      <w:pPr>
        <w:jc w:val="both"/>
      </w:pPr>
      <w:r w:rsidRPr="00FA22F7">
        <w:t>Tijekom ove školske godine nabavljeno je, inventarizirano, klasificirano i dano na korištenje ukupno 136 sveska knjižne građe.</w:t>
      </w:r>
    </w:p>
    <w:p w:rsidR="0038486C" w:rsidRPr="00FA22F7" w:rsidRDefault="00FA22F7" w:rsidP="0038486C">
      <w:pPr>
        <w:jc w:val="both"/>
      </w:pPr>
      <w:r w:rsidRPr="00FA22F7">
        <w:t>Sv</w:t>
      </w:r>
      <w:r w:rsidR="0038486C" w:rsidRPr="00FA22F7">
        <w:t xml:space="preserve">eukupna nabava iznosi oko 10.211,00. Na taj način se fond obogatio za 116 svezaka učeničkog i 20 tak svezaka nastavničkog fonda, ukupno 136 novih svezaka pa sad broji  oko 4826 svezaka u učeničkom fondu i 730 u nastavničkom fondu, što ukupno iznosi 5546 svezaka. </w:t>
      </w:r>
    </w:p>
    <w:p w:rsidR="0038486C" w:rsidRPr="00FA22F7" w:rsidRDefault="0038486C" w:rsidP="0038486C">
      <w:pPr>
        <w:jc w:val="both"/>
      </w:pPr>
      <w:r w:rsidRPr="00FA22F7">
        <w:t xml:space="preserve">Ove školske godine knjižnica je nastavila s  korištenjem programa za informatizaciju školske knjižnice </w:t>
      </w:r>
      <w:proofErr w:type="spellStart"/>
      <w:r w:rsidRPr="00FA22F7">
        <w:t>Metel</w:t>
      </w:r>
      <w:proofErr w:type="spellEnd"/>
      <w:r w:rsidRPr="00FA22F7">
        <w:t xml:space="preserve"> </w:t>
      </w:r>
      <w:proofErr w:type="spellStart"/>
      <w:r w:rsidRPr="00FA22F7">
        <w:t>Win</w:t>
      </w:r>
      <w:proofErr w:type="spellEnd"/>
      <w:r w:rsidRPr="00FA22F7">
        <w:t>.</w:t>
      </w:r>
    </w:p>
    <w:p w:rsidR="0038486C" w:rsidRPr="00FA22F7" w:rsidRDefault="0038486C" w:rsidP="0038486C">
      <w:pPr>
        <w:jc w:val="both"/>
        <w:rPr>
          <w:b/>
          <w:lang w:eastAsia="hr-HR"/>
        </w:rPr>
      </w:pPr>
    </w:p>
    <w:p w:rsidR="0038486C" w:rsidRPr="00FA22F7" w:rsidRDefault="0038486C" w:rsidP="0038486C">
      <w:pPr>
        <w:jc w:val="both"/>
        <w:rPr>
          <w:b/>
          <w:lang w:eastAsia="hr-HR"/>
        </w:rPr>
      </w:pPr>
      <w:r w:rsidRPr="00FA22F7">
        <w:rPr>
          <w:b/>
          <w:lang w:eastAsia="hr-HR"/>
        </w:rPr>
        <w:t>Tijekom godine u knjižnici su provođene razne akcije:</w:t>
      </w:r>
    </w:p>
    <w:p w:rsidR="0038486C" w:rsidRPr="00FA22F7" w:rsidRDefault="0038486C" w:rsidP="0038486C">
      <w:pPr>
        <w:pStyle w:val="Odlomakpopisa"/>
        <w:numPr>
          <w:ilvl w:val="0"/>
          <w:numId w:val="1"/>
        </w:numPr>
        <w:jc w:val="both"/>
        <w:rPr>
          <w:lang w:eastAsia="hr-HR"/>
        </w:rPr>
      </w:pPr>
      <w:r w:rsidRPr="00FA22F7">
        <w:rPr>
          <w:lang w:eastAsia="hr-HR"/>
        </w:rPr>
        <w:t>Suradnja pri povratu udžbenika, sortiranje i ažuriranje narudžbi</w:t>
      </w:r>
    </w:p>
    <w:p w:rsidR="0038486C" w:rsidRPr="00FA22F7" w:rsidRDefault="0038486C" w:rsidP="0038486C">
      <w:pPr>
        <w:pStyle w:val="Odlomakpopisa"/>
        <w:numPr>
          <w:ilvl w:val="0"/>
          <w:numId w:val="1"/>
        </w:numPr>
        <w:jc w:val="both"/>
        <w:rPr>
          <w:lang w:eastAsia="hr-HR"/>
        </w:rPr>
      </w:pPr>
      <w:r w:rsidRPr="00FA22F7">
        <w:rPr>
          <w:lang w:eastAsia="hr-HR"/>
        </w:rPr>
        <w:t>izrada popisa udžbenika po odjelima, te objava tih podataka na web-stranicama škole</w:t>
      </w:r>
    </w:p>
    <w:p w:rsidR="0038486C" w:rsidRPr="00FA22F7" w:rsidRDefault="0038486C" w:rsidP="0038486C">
      <w:pPr>
        <w:pStyle w:val="Odlomakpopisa"/>
        <w:numPr>
          <w:ilvl w:val="0"/>
          <w:numId w:val="1"/>
        </w:numPr>
        <w:jc w:val="both"/>
        <w:rPr>
          <w:lang w:eastAsia="hr-HR"/>
        </w:rPr>
      </w:pPr>
      <w:r w:rsidRPr="00FA22F7">
        <w:rPr>
          <w:lang w:eastAsia="hr-HR"/>
        </w:rPr>
        <w:t>distribucija udžbenika pristiglih od izdavača</w:t>
      </w:r>
    </w:p>
    <w:p w:rsidR="0038486C" w:rsidRPr="00FA22F7" w:rsidRDefault="0038486C" w:rsidP="0038486C">
      <w:pPr>
        <w:pStyle w:val="Odlomakpopisa"/>
        <w:numPr>
          <w:ilvl w:val="0"/>
          <w:numId w:val="1"/>
        </w:numPr>
        <w:jc w:val="both"/>
        <w:rPr>
          <w:lang w:eastAsia="hr-HR"/>
        </w:rPr>
      </w:pPr>
      <w:r w:rsidRPr="00FA22F7">
        <w:rPr>
          <w:lang w:eastAsia="hr-HR"/>
        </w:rPr>
        <w:t>distribucija časopisa pristiglih od izdavača</w:t>
      </w:r>
    </w:p>
    <w:p w:rsidR="0038486C" w:rsidRPr="00FA22F7" w:rsidRDefault="0038486C" w:rsidP="0038486C">
      <w:pPr>
        <w:pStyle w:val="Odlomakpopisa"/>
        <w:numPr>
          <w:ilvl w:val="0"/>
          <w:numId w:val="1"/>
        </w:numPr>
        <w:jc w:val="both"/>
        <w:rPr>
          <w:lang w:eastAsia="hr-HR"/>
        </w:rPr>
      </w:pPr>
      <w:r w:rsidRPr="00FA22F7">
        <w:rPr>
          <w:lang w:eastAsia="hr-HR"/>
        </w:rPr>
        <w:t>tekuće ažuriranje narudžbi</w:t>
      </w:r>
    </w:p>
    <w:p w:rsidR="0038486C" w:rsidRPr="00FA22F7" w:rsidRDefault="0038486C" w:rsidP="0038486C">
      <w:pPr>
        <w:pStyle w:val="Odlomakpopisa"/>
        <w:numPr>
          <w:ilvl w:val="0"/>
          <w:numId w:val="1"/>
        </w:numPr>
        <w:jc w:val="both"/>
      </w:pPr>
      <w:r w:rsidRPr="00FA22F7">
        <w:t>suradnja u izradi školskog lista i mrežnih stranica škole</w:t>
      </w:r>
    </w:p>
    <w:p w:rsidR="0038486C" w:rsidRPr="00FA22F7" w:rsidRDefault="0038486C" w:rsidP="0038486C">
      <w:pPr>
        <w:pStyle w:val="Odlomakpopisa"/>
        <w:numPr>
          <w:ilvl w:val="0"/>
          <w:numId w:val="1"/>
        </w:numPr>
        <w:jc w:val="both"/>
      </w:pPr>
      <w:r w:rsidRPr="00FA22F7">
        <w:t>Ispunjavanje Statističkih upitnika o  knjižnicama</w:t>
      </w:r>
    </w:p>
    <w:p w:rsidR="0038486C" w:rsidRPr="00FA22F7" w:rsidRDefault="0038486C" w:rsidP="0038486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22F7">
        <w:rPr>
          <w:rFonts w:ascii="Times New Roman" w:hAnsi="Times New Roman" w:cs="Times New Roman"/>
        </w:rPr>
        <w:t>Provedba projekta „Daj šapi glas“</w:t>
      </w:r>
    </w:p>
    <w:p w:rsidR="00FA22F7" w:rsidRPr="00FA22F7" w:rsidRDefault="00FA22F7" w:rsidP="0038486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22F7">
        <w:rPr>
          <w:rFonts w:ascii="Times New Roman" w:hAnsi="Times New Roman" w:cs="Times New Roman"/>
        </w:rPr>
        <w:t>Uključenje učenika u projekt Galileo: „san o svemiru“</w:t>
      </w:r>
    </w:p>
    <w:p w:rsidR="0038486C" w:rsidRPr="00FA22F7" w:rsidRDefault="0038486C" w:rsidP="00FA22F7">
      <w:pPr>
        <w:ind w:left="0"/>
        <w:jc w:val="both"/>
        <w:rPr>
          <w:b/>
        </w:rPr>
      </w:pPr>
    </w:p>
    <w:p w:rsidR="0038486C" w:rsidRPr="00FA22F7" w:rsidRDefault="0038486C" w:rsidP="0038486C">
      <w:pPr>
        <w:jc w:val="both"/>
        <w:rPr>
          <w:b/>
        </w:rPr>
      </w:pPr>
      <w:r w:rsidRPr="00FA22F7">
        <w:rPr>
          <w:b/>
        </w:rPr>
        <w:t>Kulturna i javna djelatnost</w:t>
      </w:r>
    </w:p>
    <w:p w:rsidR="0038486C" w:rsidRPr="00FA22F7" w:rsidRDefault="0038486C" w:rsidP="0038486C">
      <w:pPr>
        <w:jc w:val="both"/>
      </w:pPr>
      <w:r w:rsidRPr="00FA22F7">
        <w:tab/>
        <w:t>Obuhvaća organizaciju, pripremu i provedbu kulturnih sadržaja. Ove školske god. imali smo raznolike sadržaje koje je realizirao školski knjižničar s učenicima.</w:t>
      </w:r>
    </w:p>
    <w:p w:rsidR="0038486C" w:rsidRPr="00FA22F7" w:rsidRDefault="0038486C" w:rsidP="0038486C">
      <w:pPr>
        <w:jc w:val="both"/>
        <w:rPr>
          <w:b/>
        </w:rPr>
      </w:pPr>
      <w:r w:rsidRPr="00FA22F7">
        <w:rPr>
          <w:b/>
        </w:rPr>
        <w:t>Obilježavanje raznih obljetnica  ( male izložbe, kvizovi)</w:t>
      </w:r>
    </w:p>
    <w:p w:rsidR="0038486C" w:rsidRPr="00FA22F7" w:rsidRDefault="0038486C" w:rsidP="0038486C">
      <w:pPr>
        <w:pStyle w:val="Odlomakpopisa"/>
        <w:numPr>
          <w:ilvl w:val="0"/>
          <w:numId w:val="2"/>
        </w:numPr>
        <w:jc w:val="both"/>
      </w:pPr>
      <w:r w:rsidRPr="00FA22F7">
        <w:t>Izložba «Sjećanje na Vukovar», povodom 28. obljetnice pada Vukovara</w:t>
      </w:r>
    </w:p>
    <w:p w:rsidR="0038486C" w:rsidRPr="00FA22F7" w:rsidRDefault="0038486C" w:rsidP="0038486C">
      <w:pPr>
        <w:pStyle w:val="Odlomakpopisa"/>
        <w:numPr>
          <w:ilvl w:val="0"/>
          <w:numId w:val="2"/>
        </w:numPr>
        <w:jc w:val="both"/>
      </w:pPr>
      <w:r w:rsidRPr="00FA22F7">
        <w:t>Uključivanje u projekt čitanja bajki povodom Mjeseca knjige</w:t>
      </w:r>
    </w:p>
    <w:p w:rsidR="0038486C" w:rsidRPr="00FA22F7" w:rsidRDefault="0038486C" w:rsidP="0038486C">
      <w:pPr>
        <w:pStyle w:val="Odlomakpopisa"/>
        <w:numPr>
          <w:ilvl w:val="0"/>
          <w:numId w:val="2"/>
        </w:numPr>
        <w:jc w:val="both"/>
      </w:pPr>
      <w:r w:rsidRPr="00FA22F7">
        <w:t>Uključivanje u projekt „Daj šapi glas“-Predavanje Zaklade za zaštitu životinja Split“-</w:t>
      </w:r>
    </w:p>
    <w:p w:rsidR="0038486C" w:rsidRPr="00FA22F7" w:rsidRDefault="0038486C" w:rsidP="0038486C">
      <w:pPr>
        <w:pStyle w:val="Odlomakpopisa"/>
        <w:numPr>
          <w:ilvl w:val="0"/>
          <w:numId w:val="2"/>
        </w:numPr>
        <w:jc w:val="both"/>
      </w:pPr>
      <w:r w:rsidRPr="00FA22F7">
        <w:t>«Božićna bajka » - radionica izrade  instalacije Božićne bajke</w:t>
      </w:r>
    </w:p>
    <w:p w:rsidR="0038486C" w:rsidRPr="00FA22F7" w:rsidRDefault="0038486C" w:rsidP="0038486C">
      <w:pPr>
        <w:pStyle w:val="Odlomakpopisa"/>
        <w:numPr>
          <w:ilvl w:val="0"/>
          <w:numId w:val="2"/>
        </w:numPr>
        <w:jc w:val="both"/>
      </w:pPr>
      <w:r w:rsidRPr="00FA22F7">
        <w:t xml:space="preserve">Organizacija akcije prikupljanja hrane i potrepština za štićenike Azila iz Kaštel </w:t>
      </w:r>
      <w:proofErr w:type="spellStart"/>
      <w:r w:rsidRPr="00FA22F7">
        <w:t>Sućurca</w:t>
      </w:r>
      <w:proofErr w:type="spellEnd"/>
      <w:r w:rsidRPr="00FA22F7">
        <w:t xml:space="preserve"> „Zima topla svima“ </w:t>
      </w:r>
    </w:p>
    <w:p w:rsidR="0038486C" w:rsidRPr="00FA22F7" w:rsidRDefault="0038486C" w:rsidP="0038486C">
      <w:pPr>
        <w:pStyle w:val="Odlomakpopisa"/>
        <w:numPr>
          <w:ilvl w:val="0"/>
          <w:numId w:val="2"/>
        </w:numPr>
        <w:jc w:val="both"/>
      </w:pPr>
      <w:r w:rsidRPr="00FA22F7">
        <w:t>Priprema igrokaza „Sfinga“ s Malim knjižničarima povodom priredbe za prijem prvih razreda</w:t>
      </w:r>
    </w:p>
    <w:p w:rsidR="0038486C" w:rsidRPr="00FA22F7" w:rsidRDefault="0038486C" w:rsidP="0038486C">
      <w:pPr>
        <w:pStyle w:val="Odlomakpopisa"/>
        <w:numPr>
          <w:ilvl w:val="0"/>
          <w:numId w:val="2"/>
        </w:numPr>
        <w:jc w:val="both"/>
        <w:rPr>
          <w:b/>
          <w:bCs/>
          <w:u w:val="single"/>
          <w:lang w:eastAsia="hr-HR"/>
        </w:rPr>
      </w:pPr>
      <w:r w:rsidRPr="00FA22F7">
        <w:rPr>
          <w:lang w:eastAsia="hr-HR"/>
        </w:rPr>
        <w:t>Suradnja u zadruzi „Kamenčići“</w:t>
      </w:r>
    </w:p>
    <w:p w:rsidR="0038486C" w:rsidRPr="00FA22F7" w:rsidRDefault="0038486C" w:rsidP="0038486C">
      <w:pPr>
        <w:pStyle w:val="Odlomakpopisa"/>
        <w:numPr>
          <w:ilvl w:val="0"/>
          <w:numId w:val="2"/>
        </w:numPr>
        <w:jc w:val="both"/>
        <w:rPr>
          <w:b/>
          <w:bCs/>
          <w:u w:val="single"/>
          <w:lang w:eastAsia="hr-HR"/>
        </w:rPr>
      </w:pPr>
      <w:r w:rsidRPr="00FA22F7">
        <w:rPr>
          <w:lang w:eastAsia="hr-HR"/>
        </w:rPr>
        <w:t>Suradnja u organizaciji kazališnih predstava u školskom prostoru i izvan njega</w:t>
      </w:r>
    </w:p>
    <w:p w:rsidR="0038486C" w:rsidRPr="00FA22F7" w:rsidRDefault="0038486C" w:rsidP="0038486C">
      <w:pPr>
        <w:jc w:val="both"/>
        <w:rPr>
          <w:b/>
        </w:rPr>
      </w:pPr>
      <w:r w:rsidRPr="00FA22F7">
        <w:rPr>
          <w:b/>
        </w:rPr>
        <w:t>Nastavni satovi, predavanja i sl.</w:t>
      </w:r>
    </w:p>
    <w:p w:rsidR="0038486C" w:rsidRPr="00FA22F7" w:rsidRDefault="0038486C" w:rsidP="0038486C">
      <w:pPr>
        <w:pStyle w:val="Odlomakpopisa"/>
        <w:numPr>
          <w:ilvl w:val="0"/>
          <w:numId w:val="3"/>
        </w:numPr>
        <w:jc w:val="both"/>
      </w:pPr>
      <w:r w:rsidRPr="00FA22F7">
        <w:t xml:space="preserve">Upis učenika 1. razreda s programom i izložbom knjiga za lektiru, igrokazom «Miš u knjižnici » u izvedbi «Malih knjižničara», te radionicom «Izrada </w:t>
      </w:r>
      <w:proofErr w:type="spellStart"/>
      <w:r w:rsidRPr="00FA22F7">
        <w:t>bookmarkera</w:t>
      </w:r>
      <w:proofErr w:type="spellEnd"/>
      <w:r w:rsidRPr="00FA22F7">
        <w:t xml:space="preserve"> ili </w:t>
      </w:r>
      <w:proofErr w:type="spellStart"/>
      <w:r w:rsidRPr="00FA22F7">
        <w:t>straničnika</w:t>
      </w:r>
      <w:proofErr w:type="spellEnd"/>
      <w:r w:rsidRPr="00FA22F7">
        <w:t>- »</w:t>
      </w:r>
    </w:p>
    <w:p w:rsidR="0038486C" w:rsidRPr="00FA22F7" w:rsidRDefault="0038486C" w:rsidP="0038486C">
      <w:pPr>
        <w:pStyle w:val="Odlomakpopisa"/>
        <w:numPr>
          <w:ilvl w:val="0"/>
          <w:numId w:val="3"/>
        </w:numPr>
        <w:jc w:val="both"/>
      </w:pPr>
      <w:r w:rsidRPr="00FA22F7">
        <w:t>Provedba natječaja „Daj knjizi glas“-povodom Mjeseca knjige – glasanje za najdražu knjigu</w:t>
      </w:r>
    </w:p>
    <w:p w:rsidR="0038486C" w:rsidRPr="00FA22F7" w:rsidRDefault="0038486C" w:rsidP="0038486C">
      <w:pPr>
        <w:pStyle w:val="Odlomakpopisa"/>
        <w:numPr>
          <w:ilvl w:val="0"/>
          <w:numId w:val="3"/>
        </w:numPr>
        <w:jc w:val="both"/>
      </w:pPr>
      <w:r w:rsidRPr="00FA22F7">
        <w:t>Sustavno su provedeni sati upoznavanja s knjižnicom, u sklopu KIMOO-a</w:t>
      </w:r>
    </w:p>
    <w:p w:rsidR="0038486C" w:rsidRPr="00FA22F7" w:rsidRDefault="0038486C" w:rsidP="0038486C">
      <w:pPr>
        <w:ind w:left="360"/>
        <w:jc w:val="both"/>
      </w:pPr>
    </w:p>
    <w:p w:rsidR="0038486C" w:rsidRPr="00FA22F7" w:rsidRDefault="0038486C" w:rsidP="0038486C">
      <w:pPr>
        <w:ind w:left="0"/>
        <w:jc w:val="both"/>
      </w:pPr>
      <w:r w:rsidRPr="00FA22F7">
        <w:t xml:space="preserve">Unatoč nedostacima (premali prostor, nema čitaonice, neodgovarajući namještaj ( ne odgovara standardu ), školska knjižnica zauzima važno mjesto u odgojno - obrazovnom procesu i mjesto je omiljenog okupljanja učenika, nastavnika, a i ostalih djelatnika. Primjećuju se pozitivni pomaci u nabavi </w:t>
      </w:r>
      <w:proofErr w:type="spellStart"/>
      <w:r w:rsidRPr="00FA22F7">
        <w:t>lektirnog</w:t>
      </w:r>
      <w:proofErr w:type="spellEnd"/>
      <w:r w:rsidRPr="00FA22F7">
        <w:t xml:space="preserve"> fonda, AV građe, kao i referentne zbirke, pa smo se time približili standardima.</w:t>
      </w:r>
    </w:p>
    <w:p w:rsidR="0038486C" w:rsidRPr="00FA22F7" w:rsidRDefault="0038486C" w:rsidP="0038486C">
      <w:pPr>
        <w:jc w:val="right"/>
      </w:pPr>
    </w:p>
    <w:p w:rsidR="0038486C" w:rsidRPr="00FA22F7" w:rsidRDefault="0038486C" w:rsidP="0038486C">
      <w:pPr>
        <w:jc w:val="right"/>
      </w:pPr>
      <w:r w:rsidRPr="00FA22F7">
        <w:t>________________</w:t>
      </w:r>
    </w:p>
    <w:p w:rsidR="0038486C" w:rsidRPr="00FA22F7" w:rsidRDefault="0038486C" w:rsidP="0038486C">
      <w:pPr>
        <w:jc w:val="right"/>
      </w:pPr>
      <w:r w:rsidRPr="00FA22F7">
        <w:t>(Marija Lončar, stručna suradnica školska knjižničarka )</w:t>
      </w:r>
    </w:p>
    <w:p w:rsidR="0038486C" w:rsidRPr="00FA22F7" w:rsidRDefault="0038486C" w:rsidP="0038486C">
      <w:pPr>
        <w:jc w:val="both"/>
      </w:pPr>
    </w:p>
    <w:p w:rsidR="0038486C" w:rsidRPr="00FA22F7" w:rsidRDefault="0038486C" w:rsidP="00476F4E">
      <w:pPr>
        <w:ind w:left="0"/>
        <w:jc w:val="right"/>
      </w:pPr>
      <w:r w:rsidRPr="00FA22F7">
        <w:tab/>
        <w:t>U Splitu, 9. srpnja 2020.</w:t>
      </w:r>
      <w:bookmarkStart w:id="0" w:name="_GoBack"/>
      <w:bookmarkEnd w:id="0"/>
    </w:p>
    <w:p w:rsidR="000F226A" w:rsidRPr="00FA22F7" w:rsidRDefault="000F226A"/>
    <w:sectPr w:rsidR="000F226A" w:rsidRPr="00FA22F7" w:rsidSect="00D5283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44C"/>
    <w:multiLevelType w:val="hybridMultilevel"/>
    <w:tmpl w:val="0F9E5BF6"/>
    <w:lvl w:ilvl="0" w:tplc="CADE5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ADA27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3D2DF9"/>
    <w:multiLevelType w:val="hybridMultilevel"/>
    <w:tmpl w:val="B71C34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E3459D"/>
    <w:multiLevelType w:val="hybridMultilevel"/>
    <w:tmpl w:val="98A6B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C"/>
    <w:rsid w:val="0003073C"/>
    <w:rsid w:val="000F226A"/>
    <w:rsid w:val="00347B4B"/>
    <w:rsid w:val="0038486C"/>
    <w:rsid w:val="00440111"/>
    <w:rsid w:val="00476F4E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38486C"/>
    <w:pPr>
      <w:spacing w:line="360" w:lineRule="auto"/>
      <w:ind w:left="720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38486C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38486C"/>
    <w:pPr>
      <w:spacing w:line="360" w:lineRule="auto"/>
      <w:ind w:left="720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38486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2020-07-10T09:08:00Z</dcterms:created>
  <dcterms:modified xsi:type="dcterms:W3CDTF">2020-07-10T09:26:00Z</dcterms:modified>
</cp:coreProperties>
</file>