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-Bold" w:hAnsi="Georgia-Bold" w:cs="Georgia-Bold"/>
          <w:b/>
          <w:bCs/>
          <w:color w:val="6F493C"/>
          <w:sz w:val="32"/>
          <w:szCs w:val="32"/>
        </w:rPr>
      </w:pPr>
      <w:r>
        <w:rPr>
          <w:rFonts w:ascii="Georgia-Bold" w:hAnsi="Georgia-Bold" w:cs="Georgia-Bold"/>
          <w:b/>
          <w:bCs/>
          <w:color w:val="6F493C"/>
          <w:sz w:val="32"/>
          <w:szCs w:val="32"/>
        </w:rPr>
        <w:t>BAJKA O RIBARU I RIBICI</w:t>
      </w:r>
    </w:p>
    <w:p w:rsidR="000868B3" w:rsidRPr="000868B3" w:rsidRDefault="000868B3" w:rsidP="000868B3">
      <w:pPr>
        <w:pStyle w:val="Bezproreda"/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Živio na žalu sinjeg mora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Starac ribar sa staricom svojom;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U staroj su kolibi od gline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Proživjeli tri'es't i tri ljeta.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Starac mrežom lovio je ribu,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starica prela svoju pređu.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Jednom starac izađe da lovi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 xml:space="preserve">Pa </w:t>
      </w:r>
      <w:proofErr w:type="spellStart"/>
      <w:r>
        <w:rPr>
          <w:rFonts w:ascii="Georgia" w:hAnsi="Georgia" w:cs="Georgia"/>
          <w:color w:val="6F493C"/>
          <w:sz w:val="32"/>
          <w:szCs w:val="32"/>
        </w:rPr>
        <w:t>izvuko</w:t>
      </w:r>
      <w:proofErr w:type="spellEnd"/>
      <w:r>
        <w:rPr>
          <w:rFonts w:ascii="Georgia" w:hAnsi="Georgia" w:cs="Georgia"/>
          <w:color w:val="6F493C"/>
          <w:sz w:val="32"/>
          <w:szCs w:val="32"/>
        </w:rPr>
        <w:t xml:space="preserve"> mrežu punu mulja.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 drugi put bacio je mrežu,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izvukao samo morsku travu.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 treći put bacio je mrežu,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u mreži samo jedna riba,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Ali nije obična, već zlatna.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Zamolila starca zlatna riba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I ljudskim mu govorila glasom: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"Pusti mene u to sinje more,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Skupim ću se otkupiti darom: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Što zaželiš, to ću ti i dati."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Začudi se i prepade starac,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Tri'es't i tri ribari već ljeta,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još ne ču da govori riba,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Pa u more pusti ribu zlatnu,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 xml:space="preserve">Umiljato </w:t>
      </w:r>
      <w:proofErr w:type="spellStart"/>
      <w:r>
        <w:rPr>
          <w:rFonts w:ascii="Georgia" w:hAnsi="Georgia" w:cs="Georgia"/>
          <w:color w:val="6F493C"/>
          <w:sz w:val="32"/>
          <w:szCs w:val="32"/>
        </w:rPr>
        <w:t>njojzi</w:t>
      </w:r>
      <w:proofErr w:type="spellEnd"/>
      <w:r>
        <w:rPr>
          <w:rFonts w:ascii="Georgia" w:hAnsi="Georgia" w:cs="Georgia"/>
          <w:color w:val="6F493C"/>
          <w:sz w:val="32"/>
          <w:szCs w:val="32"/>
        </w:rPr>
        <w:t xml:space="preserve"> progovara: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"Zbogom pošla, ribo moja zlatna,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 treba mi tvojega otkupa,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Već ti pođi u to sinje more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 xml:space="preserve">Pa ti </w:t>
      </w:r>
      <w:proofErr w:type="spellStart"/>
      <w:r>
        <w:rPr>
          <w:rFonts w:ascii="Georgia" w:hAnsi="Georgia" w:cs="Georgia"/>
          <w:color w:val="6F493C"/>
          <w:sz w:val="32"/>
          <w:szCs w:val="32"/>
        </w:rPr>
        <w:t>šetaj</w:t>
      </w:r>
      <w:proofErr w:type="spellEnd"/>
      <w:r>
        <w:rPr>
          <w:rFonts w:ascii="Georgia" w:hAnsi="Georgia" w:cs="Georgia"/>
          <w:color w:val="6F493C"/>
          <w:sz w:val="32"/>
          <w:szCs w:val="32"/>
        </w:rPr>
        <w:t xml:space="preserve"> kud je tebi drago."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Vratio se starac svojoj baki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Pa joj priča o velikom čudu: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"Ja sam danas ulovio ribu,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 običnu ribu, nego zlatnu.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Ljudskim me je zamolila glasom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Da je pustim u to sinje more.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Skupocjeni nudila mi otkup: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Što zaželim, to će mi i dati.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Perpetua" w:hAnsi="Perpetua" w:cs="Perpetua"/>
          <w:color w:val="6F493C"/>
          <w:sz w:val="22"/>
          <w:szCs w:val="22"/>
        </w:rPr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Perpetua" w:hAnsi="Perpetua" w:cs="Perpetua"/>
          <w:color w:val="6F493C"/>
          <w:sz w:val="22"/>
          <w:szCs w:val="22"/>
        </w:rPr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lastRenderedPageBreak/>
        <w:t>Ja ne htjedoh otkupa da uzmem,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Već je pustih u to sinje more."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baka se okomi na starca: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"Prostačino jedna i budalo!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Što ne uze otkupa od ribe?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Da si od nje bar korito uzo;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Ono naše posve se raspalo."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Uputi se starac moru sinjem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(Vidi: more lako poigrava),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Stao zlatnu dozivati ribu.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Doplivala riba pa ga pita: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"Što bi htio,reci meni starče?"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Pokloni se starac pa joj kaže: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"Smiluj mi se, milostiva ribo,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Navalila na me moja stara,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 da meni, sijedom starcu, mira.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Novo, veli, treba joj korito;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Ono naše posve se raspalo."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zlatna mu riba odgovara: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"Ne jadikuj, nego pođi s mirom,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Novo ćete imati korito."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Vratio se starac svojoj baki;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Stoji baba pred novim koritom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Pa još gore poče grdit starca: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"Prostačino jedna i budalo!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Izmolila, budala, korito!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Već se vrati, budalino stara,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Pa ti kuću od ribe izmoli."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Uputi se starac moru sinjem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(A muti se ono sinje more),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Stao zlatnu dozivati ribu,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Doplivala riba pa ga pita: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"Što bi htio, reci meni, starče?"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Pokloni se starac pa joj kaže: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"Smiluj mi se, milostiva ribo,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Perpetua" w:hAnsi="Perpetua" w:cs="Perpetua"/>
          <w:color w:val="6F493C"/>
          <w:sz w:val="22"/>
          <w:szCs w:val="22"/>
        </w:rPr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Perpetua" w:hAnsi="Perpetua" w:cs="Perpetua"/>
          <w:color w:val="6F493C"/>
          <w:sz w:val="22"/>
          <w:szCs w:val="22"/>
        </w:rPr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Još me gore grdi moja baka.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 da meni, sijedom starcu, mira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lastRenderedPageBreak/>
        <w:t>Kuću traži svadljivica stara."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zlatna mu riba odgovara: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"Ne jadikuj, nego pođi s mirom,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Bit će tako: imat ćete kuću."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proofErr w:type="spellStart"/>
      <w:r>
        <w:rPr>
          <w:rFonts w:ascii="Georgia" w:hAnsi="Georgia" w:cs="Georgia"/>
          <w:color w:val="6F493C"/>
          <w:sz w:val="32"/>
          <w:szCs w:val="32"/>
        </w:rPr>
        <w:t>Pošo</w:t>
      </w:r>
      <w:proofErr w:type="spellEnd"/>
      <w:r>
        <w:rPr>
          <w:rFonts w:ascii="Georgia" w:hAnsi="Georgia" w:cs="Georgia"/>
          <w:color w:val="6F493C"/>
          <w:sz w:val="32"/>
          <w:szCs w:val="32"/>
        </w:rPr>
        <w:t xml:space="preserve"> starac kolibici svojoj,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kolibi nigdje više traga.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Pred njim kuća sa gostinjskom sobom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na kući dimnjak od opeka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I hrastova od dasaka vrata.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Pod prozorom starica mu sjedi,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Na sva usta grdi baba starca: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"Gle budale, prostačine glupe!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Izmolila prostačina kuću!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Vrati se i ribi se pokloni.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Neću da sam obična seljanka,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Želim biti moćna vlastelinka!"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Uputi se starac moru sinjem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(A burka se ono sinje more),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Stao zlatnu dozivati ribu.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Doplivala riba pa ga pita: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"Što bi htio, reci meni, starče?"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Pokloni se starac pa joj kaže: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"Smiluj mi se, milostiva ribo,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Još se više pomamila stara,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 da meni, sijedom starcu, mira.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Neće više da bude seljanka,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Želi biti moćna vlastelinka."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zlatna mu riba odgovara,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"Ne jadikuj, nego pođi s mirom."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Vratio se starac svojoj baki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što vidi? - Pred njim visok dvorac.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 xml:space="preserve">Na </w:t>
      </w:r>
      <w:proofErr w:type="spellStart"/>
      <w:r>
        <w:rPr>
          <w:rFonts w:ascii="Georgia" w:hAnsi="Georgia" w:cs="Georgia"/>
          <w:color w:val="6F493C"/>
          <w:sz w:val="32"/>
          <w:szCs w:val="32"/>
        </w:rPr>
        <w:t>doksatu</w:t>
      </w:r>
      <w:proofErr w:type="spellEnd"/>
      <w:r>
        <w:rPr>
          <w:rFonts w:ascii="Georgia" w:hAnsi="Georgia" w:cs="Georgia"/>
          <w:color w:val="6F493C"/>
          <w:sz w:val="32"/>
          <w:szCs w:val="32"/>
        </w:rPr>
        <w:t xml:space="preserve"> stoji mu starica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U bundici od samura skupa.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Perpetua" w:hAnsi="Perpetua" w:cs="Perpetua"/>
          <w:color w:val="6F493C"/>
          <w:sz w:val="22"/>
          <w:szCs w:val="22"/>
        </w:rPr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Perpetua" w:hAnsi="Perpetua" w:cs="Perpetua"/>
          <w:color w:val="6F493C"/>
          <w:sz w:val="22"/>
          <w:szCs w:val="22"/>
        </w:rPr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Perpetua" w:hAnsi="Perpetua" w:cs="Perpetua"/>
          <w:color w:val="6F493C"/>
          <w:sz w:val="22"/>
          <w:szCs w:val="22"/>
        </w:rPr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Na glavi joj peča zlatotkana,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Oko vrata težak niz bisera,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Na rukama zlaćano prstenje,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lastRenderedPageBreak/>
        <w:t>Na nogama crvene čizmice.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Oko nje se užurbale sluge,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ona ih nemilice tuče,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Koga tuče, kog za kiku vuče.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Starac baki riječ upravio: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"Zdravo da si, gospo vlastelinko,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Je l' ti sada zadovoljna duša?"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Ali baba povika na starca,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Pošalje ga da u staji služi.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Prođe jedna nedjelja i dvije,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još više pomami se stara.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Opet šalje k ribi svoga starca: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"Pođi k ribi pa joj se pokloni,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Neću da sam moćna vlastelinka,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Želim biti svijetla carica."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Strah spopade starca, pa je moli: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"Zar si ludih najela se gljiva?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Nit hodati znadeš, nit govorit,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Bit ćeš ruglo čitavome carstvu."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Planu gnjevom svadljivica stara,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 obrazu udarila muža: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"Ti ćeš, je li, seljačino jedna,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Svađati se s moćnom vlastelinkom?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 rekoh li lijepo, pođi k moru,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Ako nećeš, na silu ćeš poći."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Uputi se starac moru sinjem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(Pocrnjelo ono sinje more),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Stao zlatnu dozivati ribu.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Doplivala riba pa ga pita: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"Što bi htio, reci meni, starče?"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Pokloni se starac pa joj kaže: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"Smiluj mi se, milostiva ribo,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Posve mi je poludjela stara;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Perpetua" w:hAnsi="Perpetua" w:cs="Perpetua"/>
          <w:color w:val="6F493C"/>
          <w:sz w:val="22"/>
          <w:szCs w:val="22"/>
        </w:rPr>
      </w:pPr>
    </w:p>
    <w:p w:rsidR="000868B3" w:rsidRDefault="000868B3" w:rsidP="000868B3">
      <w:pPr>
        <w:pStyle w:val="Bezproreda"/>
      </w:pPr>
    </w:p>
    <w:p w:rsidR="000868B3" w:rsidRPr="000868B3" w:rsidRDefault="000868B3" w:rsidP="000868B3">
      <w:pPr>
        <w:pStyle w:val="Bezproreda"/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Neće više da je vlastelinka,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Želi biti svijetla carica."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zlatna mu riba odgovara: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lastRenderedPageBreak/>
        <w:t xml:space="preserve">"Ne </w:t>
      </w:r>
      <w:proofErr w:type="spellStart"/>
      <w:r>
        <w:rPr>
          <w:rFonts w:ascii="Georgia" w:hAnsi="Georgia" w:cs="Georgia"/>
          <w:color w:val="6F493C"/>
          <w:sz w:val="32"/>
          <w:szCs w:val="32"/>
        </w:rPr>
        <w:t>jdikuj</w:t>
      </w:r>
      <w:proofErr w:type="spellEnd"/>
      <w:r>
        <w:rPr>
          <w:rFonts w:ascii="Georgia" w:hAnsi="Georgia" w:cs="Georgia"/>
          <w:color w:val="6F493C"/>
          <w:sz w:val="32"/>
          <w:szCs w:val="32"/>
        </w:rPr>
        <w:t>, nego pođi s mirom.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Dobro! Bit će svijetla carica."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Vratio se starac svojoj baki,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pred njime stoje carski dvori.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U njima se kočoperi stara,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Sjedi ona, carica, za stolom;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Boljari je služe i plemići,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Prekomorska nalijevaju vina.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Sjedi ona, meden kolač gricka,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oko nje stoji stroga straža,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Na plećima sjekirice drži.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Gleda starac, strah ga obuzeo,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Pa se baca pred noge starici: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"Zdravo da si, svijetla carice,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Bit će da si sada zadovoljna."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Ali ona i ne gleda starca,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Već znak dade da ga protjeraju.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Strčali se sluge i boljari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Pa guraju iz odaje starca.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Dotrčali k vratima stražari,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Samo što ne posjekoše starca.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Ispred dvora narod mu se smije: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"Pravo ti je, budalino stara,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 xml:space="preserve">To </w:t>
      </w:r>
      <w:proofErr w:type="spellStart"/>
      <w:r>
        <w:rPr>
          <w:rFonts w:ascii="Georgia" w:hAnsi="Georgia" w:cs="Georgia"/>
          <w:color w:val="6F493C"/>
          <w:sz w:val="32"/>
          <w:szCs w:val="32"/>
        </w:rPr>
        <w:t>nek</w:t>
      </w:r>
      <w:proofErr w:type="spellEnd"/>
      <w:r>
        <w:rPr>
          <w:rFonts w:ascii="Georgia" w:hAnsi="Georgia" w:cs="Georgia"/>
          <w:color w:val="6F493C"/>
          <w:sz w:val="32"/>
          <w:szCs w:val="32"/>
        </w:rPr>
        <w:t>, ludo, pouka ti bude: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 xml:space="preserve">Zašto sjedaš u </w:t>
      </w:r>
      <w:proofErr w:type="spellStart"/>
      <w:r>
        <w:rPr>
          <w:rFonts w:ascii="Georgia" w:hAnsi="Georgia" w:cs="Georgia"/>
          <w:color w:val="6F493C"/>
          <w:sz w:val="32"/>
          <w:szCs w:val="32"/>
        </w:rPr>
        <w:t>saone</w:t>
      </w:r>
      <w:proofErr w:type="spellEnd"/>
      <w:r>
        <w:rPr>
          <w:rFonts w:ascii="Georgia" w:hAnsi="Georgia" w:cs="Georgia"/>
          <w:color w:val="6F493C"/>
          <w:sz w:val="32"/>
          <w:szCs w:val="32"/>
        </w:rPr>
        <w:t xml:space="preserve"> tuđe?"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Prođe jedna nedjelja i dvije,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još više pomahnita stara.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Šalje ona dvorjane po muža.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Našli oni i doveli starca,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starica ovako će starcu: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"Pođi k moru, ribi se pokloni,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Neću da sam svijetla carica,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Želim biti vladarica mora,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Pa da živim u najvećem moru,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Perpetua" w:hAnsi="Perpetua" w:cs="Perpetua"/>
          <w:color w:val="6F493C"/>
          <w:sz w:val="22"/>
          <w:szCs w:val="22"/>
        </w:rPr>
      </w:pPr>
    </w:p>
    <w:p w:rsidR="000868B3" w:rsidRDefault="000868B3" w:rsidP="000868B3">
      <w:pPr>
        <w:pStyle w:val="Bezproreda"/>
      </w:pPr>
    </w:p>
    <w:p w:rsidR="000868B3" w:rsidRPr="000868B3" w:rsidRDefault="000868B3" w:rsidP="000868B3">
      <w:pPr>
        <w:pStyle w:val="Bezproreda"/>
      </w:pP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ribica zlatna da mi služi,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Da je šaljem kud mi se prohtije!"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lastRenderedPageBreak/>
        <w:t>Ništa starac ne smije da kaže,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 smije se jadan da protivi,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Ka sinjemu uputi se moru,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na moru olujina vlada.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Podižu se i propinju vali,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Valjaju se i sve rikom riču.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Poče zlatnu dozivati ribu.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Doplivala riba pa ga pita: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"Što bi htio, reci meni, starče?"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Pokloni se starac pa joj kaže: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"Smiluj mi se, milostiva ribo,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Što da radim sa prokletom babom?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Neće više carica da bude,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Želi biti vladarica mora,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Pa da živi u najvećem moru,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ti, zlatna ribo, da joj služiš,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Da te šalje kud joj se prohtije."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Ništa na to ne reče mu riba,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Samo repom udari po vodi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I zaroni u dubinu mora.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Dugo starac odgovor je ček'o,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Al' ga jadan dočekao nije,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Pa se svojoj povratio baki.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Al' što vidi? - Pred njim kolibica,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Njoj na pragu starica mu sjedi,</w:t>
      </w:r>
    </w:p>
    <w:p w:rsidR="000868B3" w:rsidRDefault="000868B3" w:rsidP="000868B3">
      <w:pPr>
        <w:autoSpaceDE w:val="0"/>
        <w:autoSpaceDN w:val="0"/>
        <w:adjustRightInd w:val="0"/>
        <w:spacing w:line="240" w:lineRule="auto"/>
        <w:rPr>
          <w:rFonts w:ascii="Georgia" w:hAnsi="Georgia" w:cs="Georgia"/>
          <w:color w:val="6F493C"/>
          <w:sz w:val="32"/>
          <w:szCs w:val="32"/>
        </w:rPr>
      </w:pPr>
      <w:r>
        <w:rPr>
          <w:rFonts w:ascii="Georgia" w:hAnsi="Georgia" w:cs="Georgia"/>
          <w:color w:val="6F493C"/>
          <w:sz w:val="32"/>
          <w:szCs w:val="32"/>
        </w:rPr>
        <w:t>A pred njome prepuklo korito.</w:t>
      </w:r>
    </w:p>
    <w:p w:rsidR="000868B3" w:rsidRDefault="000868B3" w:rsidP="000868B3">
      <w:pPr>
        <w:rPr>
          <w:rFonts w:ascii="Georgia-Italic" w:hAnsi="Georgia-Italic" w:cs="Georgia-Italic"/>
          <w:i/>
          <w:iCs/>
          <w:color w:val="6F493C"/>
          <w:sz w:val="28"/>
          <w:szCs w:val="28"/>
        </w:rPr>
      </w:pPr>
    </w:p>
    <w:p w:rsidR="000F226A" w:rsidRDefault="000868B3" w:rsidP="000868B3">
      <w:bookmarkStart w:id="0" w:name="_GoBack"/>
      <w:bookmarkEnd w:id="0"/>
      <w:r>
        <w:rPr>
          <w:rFonts w:ascii="Georgia-Italic" w:hAnsi="Georgia-Italic" w:cs="Georgia-Italic"/>
          <w:i/>
          <w:iCs/>
          <w:color w:val="6F493C"/>
          <w:sz w:val="28"/>
          <w:szCs w:val="28"/>
        </w:rPr>
        <w:t xml:space="preserve">Aleksandar </w:t>
      </w:r>
      <w:proofErr w:type="spellStart"/>
      <w:r>
        <w:rPr>
          <w:rFonts w:ascii="Georgia-Italic" w:hAnsi="Georgia-Italic" w:cs="Georgia-Italic"/>
          <w:i/>
          <w:iCs/>
          <w:color w:val="6F493C"/>
          <w:sz w:val="28"/>
          <w:szCs w:val="28"/>
        </w:rPr>
        <w:t>Sergejevič</w:t>
      </w:r>
      <w:proofErr w:type="spellEnd"/>
      <w:r>
        <w:rPr>
          <w:rFonts w:ascii="Georgia-Italic" w:hAnsi="Georgia-Italic" w:cs="Georgia-Italic"/>
          <w:i/>
          <w:iCs/>
          <w:color w:val="6F493C"/>
          <w:sz w:val="28"/>
          <w:szCs w:val="28"/>
        </w:rPr>
        <w:t xml:space="preserve"> Puškin</w:t>
      </w:r>
    </w:p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eorgi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B3"/>
    <w:rsid w:val="000868B3"/>
    <w:rsid w:val="000F226A"/>
    <w:rsid w:val="00347B4B"/>
    <w:rsid w:val="00440111"/>
    <w:rsid w:val="005F18AB"/>
    <w:rsid w:val="007F167F"/>
    <w:rsid w:val="008C4410"/>
    <w:rsid w:val="008E2F02"/>
    <w:rsid w:val="00931FDE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ezproreda"/>
    <w:qFormat/>
    <w:rsid w:val="008E2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18A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2015-09-18T07:48:00Z</dcterms:created>
  <dcterms:modified xsi:type="dcterms:W3CDTF">2015-09-18T07:50:00Z</dcterms:modified>
</cp:coreProperties>
</file>